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E7" w:rsidRPr="00832218" w:rsidRDefault="00F26309" w:rsidP="00E9433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.05pt;margin-top:-38.65pt;width:553.45pt;height:167.2pt;z-index:251658240;mso-position-horizontal-relative:page" stroked="f">
            <v:fill opacity="0" color2="black"/>
            <v:textbox inset="0,0,0,0">
              <w:txbxContent>
                <w:p w:rsidR="00F26309" w:rsidRDefault="00F26309" w:rsidP="00F26309">
                  <w:pPr>
                    <w:jc w:val="center"/>
                    <w:rPr>
                      <w:rFonts w:ascii="Calibri" w:hAnsi="Calibri" w:cs="Calibri"/>
                      <w:caps/>
                    </w:rPr>
                  </w:pPr>
                  <w:r>
                    <w:rPr>
                      <w:rFonts w:ascii="Calibri" w:hAnsi="Calibri" w:cs="Calibri"/>
                      <w:caps/>
                      <w:noProof/>
                      <w:lang w:eastAsia="ru-RU"/>
                    </w:rPr>
                    <w:drawing>
                      <wp:inline distT="0" distB="0" distL="0" distR="0">
                        <wp:extent cx="2114550" cy="866775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866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6309" w:rsidRDefault="00F26309" w:rsidP="00F26309">
                  <w:pPr>
                    <w:pStyle w:val="a5"/>
                    <w:jc w:val="center"/>
                  </w:pPr>
                  <w:r>
                    <w:t>АВТОНОМНАЯ  НЕКОММЕРЧЕСКАЯ  ОРГАНИЗАЦИЯ</w:t>
                  </w:r>
                </w:p>
                <w:p w:rsidR="00F26309" w:rsidRDefault="00F26309" w:rsidP="00F26309">
                  <w:pPr>
                    <w:pStyle w:val="a5"/>
                    <w:jc w:val="center"/>
                    <w:rPr>
                      <w:rFonts w:ascii="Adobe Gothic Std B" w:eastAsia="Adobe Gothic Std B" w:hAnsi="Adobe Gothic Std B" w:cs="Adobe Gothic Std B"/>
                      <w:b/>
                    </w:rPr>
                  </w:pPr>
                  <w:r>
                    <w:t>ПРОФЕССИОНАЛЬНОГО  ОБРАЗОВАНИЯ</w:t>
                  </w:r>
                </w:p>
                <w:p w:rsidR="00F26309" w:rsidRDefault="00F26309" w:rsidP="00F26309">
                  <w:pPr>
                    <w:pStyle w:val="a5"/>
                    <w:jc w:val="center"/>
                    <w:rPr>
                      <w:rFonts w:ascii="Adobe Gothic Std B" w:eastAsia="Adobe Gothic Std B" w:hAnsi="Adobe Gothic Std B" w:cs="Adobe Gothic Std B"/>
                      <w:b/>
                    </w:rPr>
                  </w:pPr>
                  <w:r>
                    <w:rPr>
                      <w:rFonts w:ascii="Adobe Gothic Std B" w:eastAsia="Adobe Gothic Std B" w:hAnsi="Adobe Gothic Std B" w:cs="Adobe Gothic Std B"/>
                      <w:b/>
                    </w:rPr>
                    <w:t>БАЛТИЙСКИЙ ИНФОРМАЦИОННЫЙ ТЕХНИКУМ</w:t>
                  </w:r>
                </w:p>
                <w:p w:rsidR="00F26309" w:rsidRPr="00F26309" w:rsidRDefault="00F26309" w:rsidP="00F26309">
                  <w:pPr>
                    <w:pStyle w:val="a5"/>
                    <w:jc w:val="center"/>
                    <w:rPr>
                      <w:b/>
                      <w:i/>
                      <w:sz w:val="18"/>
                      <w:szCs w:val="16"/>
                    </w:rPr>
                  </w:pPr>
                  <w:r w:rsidRPr="00F26309">
                    <w:rPr>
                      <w:b/>
                      <w:sz w:val="24"/>
                    </w:rPr>
                    <w:t>ИНН 3906105569 КПП 390601001 ОГРН 1033902801228</w:t>
                  </w:r>
                </w:p>
                <w:p w:rsidR="00F26309" w:rsidRDefault="00F26309" w:rsidP="00F26309">
                  <w:pPr>
                    <w:pStyle w:val="a5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236016 г. Калининград, Литовский вал, 38,под.8 Тел. (4012) 35-33-16</w:t>
                  </w:r>
                </w:p>
                <w:p w:rsidR="00F26309" w:rsidRDefault="00F26309" w:rsidP="00F26309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F26309" w:rsidRDefault="00F26309" w:rsidP="00F26309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F26309" w:rsidRDefault="00F26309" w:rsidP="00F26309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F26309" w:rsidRDefault="00F26309" w:rsidP="00F26309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F26309" w:rsidRDefault="00F26309" w:rsidP="00F26309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F26309" w:rsidRDefault="00F26309" w:rsidP="00F26309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F26309" w:rsidRDefault="00F26309" w:rsidP="00F26309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F26309" w:rsidRDefault="00F26309" w:rsidP="00F26309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F26309" w:rsidRDefault="00F26309" w:rsidP="00F26309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F26309" w:rsidRDefault="00F26309" w:rsidP="00F26309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F26309" w:rsidRDefault="00F26309" w:rsidP="00F26309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F26309" w:rsidRDefault="00F26309" w:rsidP="00F26309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F26309" w:rsidRDefault="00F26309" w:rsidP="00F26309">
                  <w:pPr>
                    <w:jc w:val="center"/>
                  </w:pPr>
                  <w:r>
                    <w:rPr>
                      <w:i/>
                      <w:sz w:val="16"/>
                      <w:szCs w:val="16"/>
                    </w:rPr>
                    <w:t>тел. (0112) 35-33-16</w:t>
                  </w:r>
                </w:p>
              </w:txbxContent>
            </v:textbox>
            <w10:wrap type="square" side="largest"/>
          </v:shape>
        </w:pict>
      </w:r>
    </w:p>
    <w:p w:rsidR="002009E7" w:rsidRPr="00F26309" w:rsidRDefault="00051AA6" w:rsidP="002009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309">
        <w:rPr>
          <w:rFonts w:ascii="Times New Roman" w:hAnsi="Times New Roman" w:cs="Times New Roman"/>
          <w:sz w:val="28"/>
          <w:szCs w:val="28"/>
        </w:rPr>
        <w:t xml:space="preserve">По состоянию на  25.08. </w:t>
      </w:r>
      <w:r w:rsidR="002009E7" w:rsidRPr="00F26309">
        <w:rPr>
          <w:rFonts w:ascii="Times New Roman" w:hAnsi="Times New Roman" w:cs="Times New Roman"/>
          <w:sz w:val="28"/>
          <w:szCs w:val="28"/>
        </w:rPr>
        <w:t>2016 года имеются вакантные бюджетные места для студентов техникума  по следующим специальностям подготовки:</w:t>
      </w:r>
    </w:p>
    <w:p w:rsidR="002009E7" w:rsidRPr="00F26309" w:rsidRDefault="002009E7" w:rsidP="002009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309">
        <w:rPr>
          <w:rFonts w:ascii="Times New Roman" w:hAnsi="Times New Roman" w:cs="Times New Roman"/>
          <w:sz w:val="28"/>
          <w:szCs w:val="28"/>
        </w:rPr>
        <w:t xml:space="preserve">- </w:t>
      </w:r>
      <w:r w:rsidRPr="00F26309">
        <w:rPr>
          <w:rFonts w:ascii="Times New Roman" w:hAnsi="Times New Roman" w:cs="Times New Roman"/>
          <w:sz w:val="28"/>
          <w:szCs w:val="28"/>
          <w:u w:val="single"/>
        </w:rPr>
        <w:t>2 вакантных бюджетных места</w:t>
      </w:r>
      <w:r w:rsidRPr="00F26309">
        <w:rPr>
          <w:rFonts w:ascii="Times New Roman" w:hAnsi="Times New Roman" w:cs="Times New Roman"/>
          <w:sz w:val="28"/>
          <w:szCs w:val="28"/>
        </w:rPr>
        <w:t xml:space="preserve"> по специальности 10.02.03 «Информационная безопасность автоматизированных систем» дл</w:t>
      </w:r>
      <w:r w:rsidR="00F26309">
        <w:rPr>
          <w:rFonts w:ascii="Times New Roman" w:hAnsi="Times New Roman" w:cs="Times New Roman"/>
          <w:sz w:val="28"/>
          <w:szCs w:val="28"/>
        </w:rPr>
        <w:t>я студентов 3-го курса обучения.</w:t>
      </w:r>
    </w:p>
    <w:p w:rsidR="009719E1" w:rsidRPr="00F26309" w:rsidRDefault="002009E7" w:rsidP="00971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6309">
        <w:rPr>
          <w:rFonts w:ascii="Times New Roman" w:hAnsi="Times New Roman" w:cs="Times New Roman"/>
          <w:sz w:val="28"/>
          <w:szCs w:val="28"/>
          <w:u w:val="single"/>
        </w:rPr>
        <w:t>- 2 вакантных бюджетных места</w:t>
      </w:r>
      <w:r w:rsidRPr="00F26309">
        <w:rPr>
          <w:rFonts w:ascii="Times New Roman" w:hAnsi="Times New Roman" w:cs="Times New Roman"/>
          <w:sz w:val="28"/>
          <w:szCs w:val="28"/>
        </w:rPr>
        <w:t xml:space="preserve"> по специальности 09.02.03 «Программир</w:t>
      </w:r>
      <w:r w:rsidR="00DF4AB0" w:rsidRPr="00F26309">
        <w:rPr>
          <w:rFonts w:ascii="Times New Roman" w:hAnsi="Times New Roman" w:cs="Times New Roman"/>
          <w:sz w:val="28"/>
          <w:szCs w:val="28"/>
        </w:rPr>
        <w:t>ование в компьютерных системах» для</w:t>
      </w:r>
    </w:p>
    <w:p w:rsidR="002009E7" w:rsidRPr="00F26309" w:rsidRDefault="00DF4AB0" w:rsidP="00971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6309">
        <w:rPr>
          <w:rFonts w:ascii="Times New Roman" w:hAnsi="Times New Roman" w:cs="Times New Roman"/>
          <w:sz w:val="28"/>
          <w:szCs w:val="28"/>
        </w:rPr>
        <w:t>студентов 4-го курса обучения.</w:t>
      </w:r>
    </w:p>
    <w:p w:rsidR="002009E7" w:rsidRPr="00F26309" w:rsidRDefault="002009E7" w:rsidP="002009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09E7" w:rsidRPr="00F26309" w:rsidRDefault="002009E7" w:rsidP="00200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9E7" w:rsidRPr="00F26309" w:rsidRDefault="002009E7" w:rsidP="002009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309">
        <w:rPr>
          <w:rFonts w:ascii="Times New Roman" w:hAnsi="Times New Roman" w:cs="Times New Roman"/>
          <w:sz w:val="28"/>
          <w:szCs w:val="28"/>
        </w:rPr>
        <w:t xml:space="preserve">Срок подачи заявлений до 4 сентября 2016 года </w:t>
      </w:r>
    </w:p>
    <w:p w:rsidR="002009E7" w:rsidRPr="00F26309" w:rsidRDefault="00D45FA3" w:rsidP="002009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309">
        <w:rPr>
          <w:rFonts w:ascii="Times New Roman" w:hAnsi="Times New Roman" w:cs="Times New Roman"/>
          <w:sz w:val="28"/>
          <w:szCs w:val="28"/>
        </w:rPr>
        <w:t>секретарю Совета техникума.</w:t>
      </w:r>
    </w:p>
    <w:sectPr w:rsidR="002009E7" w:rsidRPr="00F26309" w:rsidSect="009E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0340"/>
    <w:rsid w:val="00051AA6"/>
    <w:rsid w:val="002009E7"/>
    <w:rsid w:val="00210FDD"/>
    <w:rsid w:val="006E0340"/>
    <w:rsid w:val="007444F5"/>
    <w:rsid w:val="00832218"/>
    <w:rsid w:val="009719E1"/>
    <w:rsid w:val="009E2895"/>
    <w:rsid w:val="00D45FA3"/>
    <w:rsid w:val="00DF4AB0"/>
    <w:rsid w:val="00E32966"/>
    <w:rsid w:val="00E46ED5"/>
    <w:rsid w:val="00E9433D"/>
    <w:rsid w:val="00F2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3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smsadmin</cp:lastModifiedBy>
  <cp:revision>47</cp:revision>
  <dcterms:created xsi:type="dcterms:W3CDTF">2016-09-29T12:08:00Z</dcterms:created>
  <dcterms:modified xsi:type="dcterms:W3CDTF">2016-10-21T08:20:00Z</dcterms:modified>
</cp:coreProperties>
</file>